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126EC" w14:textId="009EFC93" w:rsidR="00783446" w:rsidRPr="00107CE4" w:rsidRDefault="00783446" w:rsidP="00783446">
      <w:pPr>
        <w:ind w:left="90" w:right="144"/>
        <w:rPr>
          <w:rFonts w:ascii="Garamond" w:hAnsi="Garamond"/>
        </w:rPr>
      </w:pPr>
      <w:r w:rsidRPr="00107CE4">
        <w:rPr>
          <w:rFonts w:ascii="Garamond" w:hAnsi="Garamond"/>
        </w:rPr>
        <w:t xml:space="preserve">Dear </w:t>
      </w:r>
      <w:r w:rsidR="00107CE4">
        <w:rPr>
          <w:rFonts w:ascii="Garamond" w:hAnsi="Garamond"/>
          <w:noProof/>
        </w:rPr>
        <w:t>_________________________</w:t>
      </w:r>
      <w:r w:rsidRPr="00107CE4">
        <w:rPr>
          <w:rFonts w:ascii="Garamond" w:hAnsi="Garamond"/>
        </w:rPr>
        <w:t>:</w:t>
      </w:r>
    </w:p>
    <w:p w14:paraId="645F22AE" w14:textId="77777777" w:rsidR="00783446" w:rsidRPr="00107CE4" w:rsidRDefault="00783446" w:rsidP="00783446">
      <w:pPr>
        <w:ind w:left="90" w:right="144"/>
        <w:rPr>
          <w:rFonts w:ascii="Garamond" w:hAnsi="Garamond"/>
        </w:rPr>
      </w:pPr>
    </w:p>
    <w:p w14:paraId="30C267DF" w14:textId="77777777" w:rsidR="00783446" w:rsidRPr="00107CE4" w:rsidRDefault="00783446" w:rsidP="00783446">
      <w:pPr>
        <w:ind w:left="90" w:right="144"/>
        <w:jc w:val="center"/>
        <w:rPr>
          <w:rFonts w:ascii="Garamond" w:hAnsi="Garamond"/>
          <w:b/>
        </w:rPr>
      </w:pPr>
      <w:r w:rsidRPr="00107CE4">
        <w:rPr>
          <w:rFonts w:ascii="Garamond" w:hAnsi="Garamond"/>
          <w:b/>
        </w:rPr>
        <w:t xml:space="preserve">Somewhere in Houston, a parent is searching for a missing child.  </w:t>
      </w:r>
      <w:r w:rsidRPr="00107CE4">
        <w:rPr>
          <w:rFonts w:ascii="Garamond" w:hAnsi="Garamond"/>
          <w:b/>
        </w:rPr>
        <w:br/>
        <w:t>Because of people like you, help is on the way.</w:t>
      </w:r>
    </w:p>
    <w:p w14:paraId="2D1796C0" w14:textId="77777777" w:rsidR="00783446" w:rsidRPr="00107CE4" w:rsidRDefault="00783446" w:rsidP="00783446">
      <w:pPr>
        <w:ind w:left="90" w:right="144"/>
        <w:rPr>
          <w:rFonts w:ascii="Garamond" w:hAnsi="Garamond"/>
        </w:rPr>
      </w:pPr>
    </w:p>
    <w:p w14:paraId="7CFF1B30" w14:textId="7D3DAD30" w:rsidR="00783446" w:rsidRPr="00107CE4" w:rsidRDefault="00783446" w:rsidP="00783446">
      <w:pPr>
        <w:ind w:left="90" w:right="144"/>
        <w:rPr>
          <w:rFonts w:ascii="Garamond" w:hAnsi="Garamond"/>
        </w:rPr>
      </w:pPr>
      <w:r w:rsidRPr="00107CE4">
        <w:rPr>
          <w:rFonts w:ascii="Garamond" w:hAnsi="Garamond"/>
        </w:rPr>
        <w:t xml:space="preserve">As </w:t>
      </w:r>
      <w:r w:rsidR="00107CE4" w:rsidRPr="00107CE4">
        <w:rPr>
          <w:rFonts w:ascii="Garamond" w:hAnsi="Garamond"/>
        </w:rPr>
        <w:t xml:space="preserve">a volunteer for </w:t>
      </w:r>
      <w:r w:rsidRPr="00107CE4">
        <w:rPr>
          <w:rFonts w:ascii="Garamond" w:hAnsi="Garamond"/>
        </w:rPr>
        <w:t xml:space="preserve">Texas Center for the Missing, </w:t>
      </w:r>
      <w:r w:rsidRPr="00107CE4">
        <w:rPr>
          <w:rFonts w:ascii="Garamond" w:hAnsi="Garamond"/>
          <w:b/>
          <w:color w:val="D1592C"/>
        </w:rPr>
        <w:t xml:space="preserve">Houston’s Amber Alert </w:t>
      </w:r>
      <w:r w:rsidR="006D0EC4">
        <w:rPr>
          <w:rFonts w:ascii="Garamond" w:hAnsi="Garamond"/>
          <w:b/>
          <w:color w:val="D1592C"/>
        </w:rPr>
        <w:t xml:space="preserve">AND Silver Alert </w:t>
      </w:r>
      <w:r w:rsidRPr="00107CE4">
        <w:rPr>
          <w:rFonts w:ascii="Garamond" w:hAnsi="Garamond"/>
          <w:b/>
          <w:color w:val="D1592C"/>
        </w:rPr>
        <w:t>Provider</w:t>
      </w:r>
      <w:r w:rsidRPr="00107CE4">
        <w:rPr>
          <w:rFonts w:ascii="Garamond" w:hAnsi="Garamond"/>
        </w:rPr>
        <w:t xml:space="preserve">, I am proud to announce our </w:t>
      </w:r>
      <w:r w:rsidR="005529BC">
        <w:rPr>
          <w:rFonts w:ascii="Garamond" w:hAnsi="Garamond"/>
        </w:rPr>
        <w:t>2023</w:t>
      </w:r>
      <w:r w:rsidRPr="00107CE4">
        <w:rPr>
          <w:rFonts w:ascii="Garamond" w:hAnsi="Garamond"/>
        </w:rPr>
        <w:t xml:space="preserve"> Amber Alert Pro-Am Golf Tournament.  This charity golf tournament is scheduled for </w:t>
      </w:r>
      <w:r w:rsidRPr="00107CE4">
        <w:rPr>
          <w:rFonts w:ascii="Garamond" w:hAnsi="Garamond"/>
          <w:b/>
          <w:color w:val="D1592C"/>
        </w:rPr>
        <w:t>Thursday, September</w:t>
      </w:r>
      <w:r w:rsidRPr="00107CE4">
        <w:rPr>
          <w:rFonts w:ascii="Garamond" w:hAnsi="Garamond"/>
          <w:b/>
        </w:rPr>
        <w:t xml:space="preserve"> </w:t>
      </w:r>
      <w:r w:rsidR="005529BC">
        <w:rPr>
          <w:rFonts w:ascii="Garamond" w:hAnsi="Garamond"/>
          <w:b/>
          <w:color w:val="D1592C"/>
        </w:rPr>
        <w:t>21st</w:t>
      </w:r>
      <w:r w:rsidRPr="00107CE4">
        <w:rPr>
          <w:rFonts w:ascii="Garamond" w:hAnsi="Garamond"/>
          <w:b/>
          <w:color w:val="D1592C"/>
        </w:rPr>
        <w:t>,</w:t>
      </w:r>
      <w:r w:rsidRPr="00107CE4">
        <w:rPr>
          <w:rFonts w:ascii="Garamond" w:hAnsi="Garamond"/>
        </w:rPr>
        <w:t xml:space="preserve"> at </w:t>
      </w:r>
      <w:r w:rsidR="005529BC">
        <w:rPr>
          <w:rFonts w:ascii="Garamond" w:hAnsi="Garamond"/>
        </w:rPr>
        <w:t>the Clubs of Kingwood</w:t>
      </w:r>
      <w:r w:rsidRPr="00107CE4">
        <w:rPr>
          <w:rFonts w:ascii="Garamond" w:hAnsi="Garamond"/>
        </w:rPr>
        <w:t xml:space="preserve">.  Would you consider joining me in my commitment to Houston’s children by </w:t>
      </w:r>
      <w:r w:rsidR="00107CE4">
        <w:rPr>
          <w:rFonts w:ascii="Garamond" w:hAnsi="Garamond"/>
        </w:rPr>
        <w:t>partnering with us</w:t>
      </w:r>
      <w:r w:rsidRPr="00107CE4">
        <w:rPr>
          <w:rFonts w:ascii="Garamond" w:hAnsi="Garamond"/>
        </w:rPr>
        <w:t>?</w:t>
      </w:r>
    </w:p>
    <w:p w14:paraId="61C2FFAA" w14:textId="77777777" w:rsidR="00783446" w:rsidRPr="00107CE4" w:rsidRDefault="00783446" w:rsidP="00783446">
      <w:pPr>
        <w:ind w:left="90" w:right="144"/>
        <w:rPr>
          <w:rFonts w:ascii="Garamond" w:hAnsi="Garamond"/>
        </w:rPr>
      </w:pPr>
    </w:p>
    <w:p w14:paraId="012A7DE2" w14:textId="77777777" w:rsidR="005529BC" w:rsidRDefault="005529BC" w:rsidP="005529BC">
      <w:pPr>
        <w:jc w:val="both"/>
        <w:rPr>
          <w:rFonts w:ascii="Garamond" w:hAnsi="Garamond"/>
        </w:rPr>
      </w:pPr>
      <w:r>
        <w:rPr>
          <w:rFonts w:ascii="Garamond" w:hAnsi="Garamond"/>
        </w:rPr>
        <w:t>In 2022 alone, because of community investors like you, we were able to provide the following services:</w:t>
      </w:r>
    </w:p>
    <w:p w14:paraId="562BF1E2" w14:textId="77777777" w:rsidR="005529BC" w:rsidRDefault="005529BC" w:rsidP="005529BC">
      <w:pPr>
        <w:jc w:val="both"/>
        <w:rPr>
          <w:rFonts w:ascii="Garamond" w:hAnsi="Garamond"/>
        </w:rPr>
      </w:pPr>
    </w:p>
    <w:p w14:paraId="6EEB6070" w14:textId="77777777" w:rsidR="005529BC" w:rsidRPr="00465C39" w:rsidRDefault="005529BC" w:rsidP="005529BC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 w:rsidRPr="00465C39">
        <w:rPr>
          <w:rFonts w:ascii="Garamond" w:hAnsi="Garamond"/>
        </w:rPr>
        <w:t xml:space="preserve">Assisted </w:t>
      </w:r>
      <w:r>
        <w:rPr>
          <w:rFonts w:ascii="Garamond" w:hAnsi="Garamond"/>
          <w:b/>
          <w:bCs/>
          <w:color w:val="D1592C"/>
        </w:rPr>
        <w:t>264</w:t>
      </w:r>
      <w:r w:rsidRPr="00104632">
        <w:rPr>
          <w:rFonts w:ascii="Garamond" w:hAnsi="Garamond"/>
          <w:b/>
          <w:bCs/>
          <w:color w:val="D1592C"/>
        </w:rPr>
        <w:t xml:space="preserve"> searching families</w:t>
      </w:r>
      <w:r w:rsidRPr="00465C39">
        <w:rPr>
          <w:rFonts w:ascii="Garamond" w:hAnsi="Garamond"/>
        </w:rPr>
        <w:t xml:space="preserve"> on behalf of </w:t>
      </w:r>
      <w:r>
        <w:rPr>
          <w:rFonts w:ascii="Garamond" w:hAnsi="Garamond"/>
        </w:rPr>
        <w:t>111</w:t>
      </w:r>
      <w:r w:rsidRPr="00465C39">
        <w:rPr>
          <w:rFonts w:ascii="Garamond" w:hAnsi="Garamond"/>
        </w:rPr>
        <w:t xml:space="preserve"> missing children and </w:t>
      </w:r>
      <w:r>
        <w:rPr>
          <w:rFonts w:ascii="Garamond" w:hAnsi="Garamond"/>
        </w:rPr>
        <w:t>192</w:t>
      </w:r>
      <w:r w:rsidRPr="00465C39">
        <w:rPr>
          <w:rFonts w:ascii="Garamond" w:hAnsi="Garamond"/>
        </w:rPr>
        <w:t xml:space="preserve"> missing </w:t>
      </w:r>
      <w:proofErr w:type="gramStart"/>
      <w:r w:rsidRPr="00465C39">
        <w:rPr>
          <w:rFonts w:ascii="Garamond" w:hAnsi="Garamond"/>
        </w:rPr>
        <w:t>adults</w:t>
      </w:r>
      <w:proofErr w:type="gramEnd"/>
    </w:p>
    <w:p w14:paraId="56DF9F39" w14:textId="77777777" w:rsidR="005529BC" w:rsidRPr="00465C39" w:rsidRDefault="005529BC" w:rsidP="005529BC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 w:rsidRPr="00104632">
        <w:rPr>
          <w:rFonts w:ascii="Garamond" w:hAnsi="Garamond"/>
          <w:b/>
          <w:bCs/>
          <w:color w:val="D1592C"/>
        </w:rPr>
        <w:t xml:space="preserve">Reunited </w:t>
      </w:r>
      <w:r>
        <w:rPr>
          <w:rFonts w:ascii="Garamond" w:hAnsi="Garamond"/>
          <w:b/>
          <w:bCs/>
          <w:color w:val="D1592C"/>
        </w:rPr>
        <w:t>60</w:t>
      </w:r>
      <w:r w:rsidRPr="00104632">
        <w:rPr>
          <w:rFonts w:ascii="Garamond" w:hAnsi="Garamond"/>
          <w:b/>
          <w:bCs/>
          <w:color w:val="D1592C"/>
        </w:rPr>
        <w:t xml:space="preserve"> families</w:t>
      </w:r>
      <w:r w:rsidRPr="00104632">
        <w:rPr>
          <w:rFonts w:ascii="Garamond" w:hAnsi="Garamond"/>
          <w:color w:val="D1592C"/>
        </w:rPr>
        <w:t xml:space="preserve"> </w:t>
      </w:r>
      <w:r w:rsidRPr="00465C39">
        <w:rPr>
          <w:rFonts w:ascii="Garamond" w:hAnsi="Garamond"/>
        </w:rPr>
        <w:t xml:space="preserve">as a direct result of TCM </w:t>
      </w:r>
      <w:proofErr w:type="gramStart"/>
      <w:r w:rsidRPr="00465C39">
        <w:rPr>
          <w:rFonts w:ascii="Garamond" w:hAnsi="Garamond"/>
        </w:rPr>
        <w:t>services</w:t>
      </w:r>
      <w:proofErr w:type="gramEnd"/>
    </w:p>
    <w:p w14:paraId="5BEC3555" w14:textId="77777777" w:rsidR="005529BC" w:rsidRPr="00A46982" w:rsidRDefault="005529BC" w:rsidP="005529BC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 w:rsidRPr="00A46982">
        <w:rPr>
          <w:rFonts w:ascii="Garamond" w:hAnsi="Garamond"/>
        </w:rPr>
        <w:t xml:space="preserve">Trained </w:t>
      </w:r>
      <w:r>
        <w:rPr>
          <w:rFonts w:ascii="Garamond" w:hAnsi="Garamond"/>
          <w:b/>
          <w:bCs/>
          <w:color w:val="D1592C"/>
        </w:rPr>
        <w:t>155</w:t>
      </w:r>
      <w:r w:rsidRPr="00A46982">
        <w:rPr>
          <w:rFonts w:ascii="Garamond" w:hAnsi="Garamond"/>
          <w:b/>
          <w:bCs/>
          <w:color w:val="D1592C"/>
        </w:rPr>
        <w:t xml:space="preserve"> Law Enforcement Officers</w:t>
      </w:r>
      <w:r w:rsidRPr="00A46982">
        <w:rPr>
          <w:rFonts w:ascii="Garamond" w:hAnsi="Garamond"/>
        </w:rPr>
        <w:t xml:space="preserve"> on Emergency Alert Activation</w:t>
      </w:r>
      <w:r>
        <w:rPr>
          <w:rFonts w:ascii="Garamond" w:hAnsi="Garamond"/>
        </w:rPr>
        <w:t xml:space="preserve"> best </w:t>
      </w:r>
      <w:proofErr w:type="gramStart"/>
      <w:r>
        <w:rPr>
          <w:rFonts w:ascii="Garamond" w:hAnsi="Garamond"/>
        </w:rPr>
        <w:t>practices</w:t>
      </w:r>
      <w:proofErr w:type="gramEnd"/>
    </w:p>
    <w:p w14:paraId="0FC6DFBD" w14:textId="77777777" w:rsidR="005529BC" w:rsidRPr="00465C39" w:rsidRDefault="005529BC" w:rsidP="005529BC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 w:rsidRPr="00465C39">
        <w:rPr>
          <w:rFonts w:ascii="Garamond" w:hAnsi="Garamond"/>
        </w:rPr>
        <w:t xml:space="preserve">Activated 3 Amber Alerts and </w:t>
      </w:r>
      <w:r>
        <w:rPr>
          <w:rFonts w:ascii="Garamond" w:hAnsi="Garamond"/>
        </w:rPr>
        <w:t>20</w:t>
      </w:r>
      <w:r w:rsidRPr="00465C39">
        <w:rPr>
          <w:rFonts w:ascii="Garamond" w:hAnsi="Garamond"/>
        </w:rPr>
        <w:t xml:space="preserve"> Silver Alerts with a </w:t>
      </w:r>
      <w:r w:rsidRPr="00104632">
        <w:rPr>
          <w:rFonts w:ascii="Garamond" w:hAnsi="Garamond"/>
          <w:b/>
          <w:bCs/>
          <w:color w:val="D1592C"/>
        </w:rPr>
        <w:t xml:space="preserve">100% safe recovery </w:t>
      </w:r>
      <w:proofErr w:type="gramStart"/>
      <w:r w:rsidRPr="00104632">
        <w:rPr>
          <w:rFonts w:ascii="Garamond" w:hAnsi="Garamond"/>
          <w:b/>
          <w:bCs/>
          <w:color w:val="D1592C"/>
        </w:rPr>
        <w:t>rate</w:t>
      </w:r>
      <w:proofErr w:type="gramEnd"/>
    </w:p>
    <w:p w14:paraId="5B8211AD" w14:textId="77777777" w:rsidR="005529BC" w:rsidRPr="00465C39" w:rsidRDefault="005529BC" w:rsidP="005529BC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Educated</w:t>
      </w:r>
      <w:r w:rsidRPr="00465C39"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  <w:color w:val="D1592C"/>
        </w:rPr>
        <w:t>2,026</w:t>
      </w:r>
      <w:r w:rsidRPr="00104632">
        <w:rPr>
          <w:rFonts w:ascii="Garamond" w:hAnsi="Garamond"/>
          <w:b/>
          <w:bCs/>
          <w:color w:val="D1592C"/>
        </w:rPr>
        <w:t xml:space="preserve"> children</w:t>
      </w:r>
      <w:r w:rsidRPr="00104632">
        <w:rPr>
          <w:rFonts w:ascii="Garamond" w:hAnsi="Garamond"/>
          <w:color w:val="D1592C"/>
        </w:rPr>
        <w:t xml:space="preserve"> </w:t>
      </w:r>
      <w:r w:rsidRPr="00465C39">
        <w:rPr>
          <w:rFonts w:ascii="Garamond" w:hAnsi="Garamond"/>
        </w:rPr>
        <w:t xml:space="preserve">on internet </w:t>
      </w:r>
      <w:proofErr w:type="gramStart"/>
      <w:r w:rsidRPr="00465C39">
        <w:rPr>
          <w:rFonts w:ascii="Garamond" w:hAnsi="Garamond"/>
        </w:rPr>
        <w:t>safety</w:t>
      </w:r>
      <w:proofErr w:type="gramEnd"/>
    </w:p>
    <w:p w14:paraId="27ED06A5" w14:textId="77777777" w:rsidR="005529BC" w:rsidRPr="00465C39" w:rsidRDefault="005529BC" w:rsidP="005529BC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 w:rsidRPr="00465C39">
        <w:rPr>
          <w:rFonts w:ascii="Garamond" w:hAnsi="Garamond"/>
        </w:rPr>
        <w:t xml:space="preserve">Provided direct services to </w:t>
      </w:r>
      <w:r>
        <w:rPr>
          <w:rFonts w:ascii="Garamond" w:hAnsi="Garamond"/>
          <w:b/>
          <w:bCs/>
          <w:color w:val="D1592C"/>
        </w:rPr>
        <w:t>7,641</w:t>
      </w:r>
      <w:r w:rsidRPr="00104632">
        <w:rPr>
          <w:rFonts w:ascii="Garamond" w:hAnsi="Garamond"/>
          <w:b/>
          <w:bCs/>
          <w:color w:val="D1592C"/>
        </w:rPr>
        <w:t xml:space="preserve"> </w:t>
      </w:r>
      <w:proofErr w:type="gramStart"/>
      <w:r w:rsidRPr="00104632">
        <w:rPr>
          <w:rFonts w:ascii="Garamond" w:hAnsi="Garamond"/>
          <w:b/>
          <w:bCs/>
          <w:color w:val="D1592C"/>
        </w:rPr>
        <w:t>individuals</w:t>
      </w:r>
      <w:proofErr w:type="gramEnd"/>
    </w:p>
    <w:p w14:paraId="4B24B7E4" w14:textId="77777777" w:rsidR="005529BC" w:rsidRDefault="005529BC" w:rsidP="005529BC">
      <w:pPr>
        <w:jc w:val="both"/>
        <w:rPr>
          <w:rFonts w:ascii="Garamond" w:hAnsi="Garamond"/>
        </w:rPr>
      </w:pPr>
    </w:p>
    <w:p w14:paraId="4AA77656" w14:textId="158FD7F0" w:rsidR="00783446" w:rsidRPr="00107CE4" w:rsidRDefault="00783446" w:rsidP="00783446">
      <w:pPr>
        <w:ind w:left="90" w:right="144"/>
        <w:rPr>
          <w:rFonts w:ascii="Garamond" w:hAnsi="Garamond"/>
        </w:rPr>
      </w:pPr>
      <w:r w:rsidRPr="00107CE4">
        <w:rPr>
          <w:rFonts w:ascii="Garamond" w:hAnsi="Garamond"/>
        </w:rPr>
        <w:t xml:space="preserve">You can help continue this important work!  </w:t>
      </w:r>
    </w:p>
    <w:p w14:paraId="1573A520" w14:textId="77777777" w:rsidR="00783446" w:rsidRPr="00107CE4" w:rsidRDefault="00783446" w:rsidP="00783446">
      <w:pPr>
        <w:ind w:left="90" w:right="144"/>
        <w:rPr>
          <w:rFonts w:ascii="Garamond" w:hAnsi="Garamond"/>
        </w:rPr>
      </w:pPr>
    </w:p>
    <w:p w14:paraId="0B1652CC" w14:textId="7960271A" w:rsidR="00107CE4" w:rsidRPr="00107CE4" w:rsidRDefault="00107CE4" w:rsidP="00107CE4">
      <w:pPr>
        <w:ind w:left="90" w:right="144"/>
        <w:rPr>
          <w:rFonts w:ascii="Garamond" w:hAnsi="Garamond"/>
        </w:rPr>
      </w:pPr>
      <w:r w:rsidRPr="00107CE4">
        <w:rPr>
          <w:rFonts w:ascii="Garamond" w:hAnsi="Garamond"/>
        </w:rPr>
        <w:t xml:space="preserve">We are </w:t>
      </w:r>
      <w:r>
        <w:rPr>
          <w:rFonts w:ascii="Garamond" w:hAnsi="Garamond"/>
        </w:rPr>
        <w:t>inviting _______________ Brewery</w:t>
      </w:r>
      <w:r w:rsidRPr="00107CE4">
        <w:rPr>
          <w:rFonts w:ascii="Garamond" w:hAnsi="Garamond"/>
        </w:rPr>
        <w:t xml:space="preserve"> to provide beer samples at an assigned hole to our players to enhance the golfer experience AND promote your business!  </w:t>
      </w:r>
    </w:p>
    <w:p w14:paraId="72730F35" w14:textId="77777777" w:rsidR="00107CE4" w:rsidRPr="00107CE4" w:rsidRDefault="00107CE4" w:rsidP="00107CE4">
      <w:pPr>
        <w:ind w:left="90" w:right="144"/>
        <w:rPr>
          <w:rFonts w:ascii="Garamond" w:hAnsi="Garamond"/>
        </w:rPr>
      </w:pPr>
    </w:p>
    <w:p w14:paraId="431B5FD0" w14:textId="78C90C3A" w:rsidR="00107CE4" w:rsidRDefault="00107CE4" w:rsidP="00107CE4">
      <w:pPr>
        <w:ind w:left="90" w:right="144"/>
        <w:rPr>
          <w:rFonts w:ascii="Garamond" w:hAnsi="Garamond"/>
        </w:rPr>
      </w:pPr>
      <w:r w:rsidRPr="00107CE4">
        <w:rPr>
          <w:rFonts w:ascii="Garamond" w:hAnsi="Garamond"/>
        </w:rPr>
        <w:t xml:space="preserve">The total retail value of beer distributed at the tournament would be </w:t>
      </w:r>
      <w:r w:rsidRPr="00E449AE">
        <w:rPr>
          <w:rFonts w:ascii="Garamond" w:hAnsi="Garamond"/>
          <w:b/>
          <w:bCs/>
        </w:rPr>
        <w:t>100% tax deductible</w:t>
      </w:r>
      <w:r w:rsidRPr="00107CE4">
        <w:rPr>
          <w:rFonts w:ascii="Garamond" w:hAnsi="Garamond"/>
        </w:rPr>
        <w:t xml:space="preserve"> AND you would be helping to raise MUCH NEEDED funds for Houston's Amber Alert while promoting how awesome ______________ Brewing Company is.  </w:t>
      </w:r>
    </w:p>
    <w:p w14:paraId="53E700AF" w14:textId="60121DE7" w:rsidR="00107CE4" w:rsidRDefault="00107CE4" w:rsidP="00107CE4">
      <w:pPr>
        <w:ind w:left="90" w:right="144"/>
        <w:rPr>
          <w:rFonts w:ascii="Garamond" w:hAnsi="Garamond"/>
        </w:rPr>
      </w:pPr>
    </w:p>
    <w:p w14:paraId="46C10863" w14:textId="65DAC673" w:rsidR="00107CE4" w:rsidRDefault="00107CE4" w:rsidP="00107CE4">
      <w:pPr>
        <w:ind w:left="90" w:right="144"/>
        <w:rPr>
          <w:rFonts w:ascii="Garamond" w:hAnsi="Garamond"/>
        </w:rPr>
      </w:pPr>
      <w:r w:rsidRPr="00107CE4">
        <w:rPr>
          <w:rFonts w:ascii="Garamond" w:hAnsi="Garamond"/>
        </w:rPr>
        <w:t xml:space="preserve">Did you know the Houston Regional Amber Alert </w:t>
      </w:r>
      <w:r w:rsidR="005529BC">
        <w:rPr>
          <w:rFonts w:ascii="Garamond" w:hAnsi="Garamond"/>
        </w:rPr>
        <w:t xml:space="preserve">AND Silver Alert </w:t>
      </w:r>
      <w:r w:rsidRPr="00107CE4">
        <w:rPr>
          <w:rFonts w:ascii="Garamond" w:hAnsi="Garamond"/>
        </w:rPr>
        <w:t>System</w:t>
      </w:r>
      <w:r w:rsidR="005529BC">
        <w:rPr>
          <w:rFonts w:ascii="Garamond" w:hAnsi="Garamond"/>
        </w:rPr>
        <w:t>s</w:t>
      </w:r>
      <w:r w:rsidRPr="00107CE4">
        <w:rPr>
          <w:rFonts w:ascii="Garamond" w:hAnsi="Garamond"/>
        </w:rPr>
        <w:t xml:space="preserve"> </w:t>
      </w:r>
      <w:r w:rsidR="005529BC">
        <w:rPr>
          <w:rFonts w:ascii="Garamond" w:hAnsi="Garamond"/>
        </w:rPr>
        <w:t xml:space="preserve">are </w:t>
      </w:r>
      <w:r w:rsidRPr="00107CE4">
        <w:rPr>
          <w:rFonts w:ascii="Garamond" w:hAnsi="Garamond"/>
        </w:rPr>
        <w:t>managed by a small grassroots nonprofit here in Houston and is not funded by state funds? </w:t>
      </w:r>
      <w:r>
        <w:rPr>
          <w:rFonts w:ascii="Garamond" w:hAnsi="Garamond"/>
        </w:rPr>
        <w:t xml:space="preserve"> Your support would mean so much to the families we serve.</w:t>
      </w:r>
    </w:p>
    <w:p w14:paraId="4F1C7CEE" w14:textId="12F18AAF" w:rsidR="00107CE4" w:rsidRDefault="00107CE4" w:rsidP="00107CE4">
      <w:pPr>
        <w:ind w:left="90" w:right="144"/>
        <w:rPr>
          <w:rFonts w:ascii="Garamond" w:hAnsi="Garamond"/>
        </w:rPr>
      </w:pPr>
    </w:p>
    <w:p w14:paraId="68D9AC87" w14:textId="25E99621" w:rsidR="00107CE4" w:rsidRPr="00107CE4" w:rsidRDefault="00107CE4" w:rsidP="00107CE4">
      <w:pPr>
        <w:ind w:left="90" w:right="144"/>
        <w:rPr>
          <w:rFonts w:ascii="Garamond" w:hAnsi="Garamond"/>
        </w:rPr>
      </w:pPr>
      <w:r w:rsidRPr="00107CE4">
        <w:rPr>
          <w:rFonts w:ascii="Garamond" w:hAnsi="Garamond"/>
        </w:rPr>
        <w:t xml:space="preserve">All participating breweries who confirm prior to September </w:t>
      </w:r>
      <w:r w:rsidR="005529BC">
        <w:rPr>
          <w:rFonts w:ascii="Garamond" w:hAnsi="Garamond"/>
        </w:rPr>
        <w:t>8</w:t>
      </w:r>
      <w:r w:rsidRPr="00107CE4">
        <w:rPr>
          <w:rFonts w:ascii="Garamond" w:hAnsi="Garamond"/>
        </w:rPr>
        <w:t>th will be acknowledged across all TCM social media platforms</w:t>
      </w:r>
      <w:r>
        <w:rPr>
          <w:rFonts w:ascii="Garamond" w:hAnsi="Garamond"/>
        </w:rPr>
        <w:t xml:space="preserve">.  </w:t>
      </w:r>
      <w:r w:rsidRPr="00C506CF">
        <w:rPr>
          <w:rFonts w:ascii="Garamond" w:hAnsi="Garamond"/>
          <w:b/>
          <w:bCs/>
        </w:rPr>
        <w:t>We are also including a Hole Sign with your logo at the event as a</w:t>
      </w:r>
      <w:r w:rsidR="00D275C2">
        <w:rPr>
          <w:rFonts w:ascii="Garamond" w:hAnsi="Garamond"/>
          <w:b/>
          <w:bCs/>
        </w:rPr>
        <w:t>n additional</w:t>
      </w:r>
      <w:r w:rsidRPr="00C506CF">
        <w:rPr>
          <w:rFonts w:ascii="Garamond" w:hAnsi="Garamond"/>
          <w:b/>
          <w:bCs/>
        </w:rPr>
        <w:t xml:space="preserve"> way to </w:t>
      </w:r>
      <w:r w:rsidR="00D275C2">
        <w:rPr>
          <w:rFonts w:ascii="Garamond" w:hAnsi="Garamond"/>
          <w:b/>
          <w:bCs/>
        </w:rPr>
        <w:t>show our appreciation</w:t>
      </w:r>
      <w:r w:rsidRPr="00C506CF">
        <w:rPr>
          <w:rFonts w:ascii="Garamond" w:hAnsi="Garamond"/>
          <w:b/>
          <w:bCs/>
        </w:rPr>
        <w:t>.</w:t>
      </w:r>
      <w:r w:rsidRPr="00107CE4">
        <w:rPr>
          <w:rFonts w:ascii="Garamond" w:hAnsi="Garamond"/>
        </w:rPr>
        <w:t xml:space="preserve">  </w:t>
      </w:r>
    </w:p>
    <w:p w14:paraId="766B9734" w14:textId="77777777" w:rsidR="00107CE4" w:rsidRPr="00107CE4" w:rsidRDefault="00107CE4" w:rsidP="00107CE4">
      <w:pPr>
        <w:ind w:left="90" w:right="144"/>
        <w:rPr>
          <w:rFonts w:ascii="Garamond" w:hAnsi="Garamond"/>
        </w:rPr>
      </w:pPr>
    </w:p>
    <w:p w14:paraId="74077954" w14:textId="486F6DD7" w:rsidR="00107CE4" w:rsidRPr="00107CE4" w:rsidRDefault="00107CE4" w:rsidP="00783446">
      <w:pPr>
        <w:ind w:left="90" w:right="144"/>
        <w:rPr>
          <w:rFonts w:ascii="Garamond" w:hAnsi="Garamond"/>
        </w:rPr>
      </w:pPr>
      <w:r w:rsidRPr="00107CE4">
        <w:rPr>
          <w:rFonts w:ascii="Garamond" w:hAnsi="Garamond"/>
        </w:rPr>
        <w:t>I would love to discuss this potential partnership at a time that is convenient for you.</w:t>
      </w:r>
      <w:r>
        <w:rPr>
          <w:rFonts w:ascii="Garamond" w:hAnsi="Garamond"/>
        </w:rPr>
        <w:t xml:space="preserve">  I can be reached at ___________ or _______________.  </w:t>
      </w:r>
    </w:p>
    <w:p w14:paraId="6CE3D1FE" w14:textId="77777777" w:rsidR="00783446" w:rsidRPr="00107CE4" w:rsidRDefault="00783446" w:rsidP="00783446">
      <w:pPr>
        <w:ind w:left="90" w:right="144"/>
        <w:rPr>
          <w:rFonts w:ascii="Garamond" w:hAnsi="Garamond"/>
        </w:rPr>
      </w:pPr>
    </w:p>
    <w:p w14:paraId="7AFBE4D2" w14:textId="75D5ABD7" w:rsidR="00783446" w:rsidRDefault="00783446" w:rsidP="00783446">
      <w:pPr>
        <w:ind w:left="90" w:right="144"/>
        <w:rPr>
          <w:rFonts w:ascii="Garamond" w:hAnsi="Garamond"/>
        </w:rPr>
      </w:pPr>
      <w:r w:rsidRPr="00107CE4">
        <w:rPr>
          <w:rFonts w:ascii="Garamond" w:hAnsi="Garamond"/>
        </w:rPr>
        <w:t>Thank you so much for</w:t>
      </w:r>
      <w:r w:rsidR="00107CE4">
        <w:rPr>
          <w:rFonts w:ascii="Garamond" w:hAnsi="Garamond"/>
        </w:rPr>
        <w:t xml:space="preserve"> considering this request to</w:t>
      </w:r>
      <w:r w:rsidRPr="00107CE4">
        <w:rPr>
          <w:rFonts w:ascii="Garamond" w:hAnsi="Garamond"/>
        </w:rPr>
        <w:t xml:space="preserve"> invest in the safety of children and endangered adults.</w:t>
      </w:r>
    </w:p>
    <w:p w14:paraId="212E5609" w14:textId="09A765B9" w:rsidR="00107CE4" w:rsidRDefault="00107CE4" w:rsidP="00783446">
      <w:pPr>
        <w:ind w:left="90" w:right="144"/>
        <w:rPr>
          <w:rFonts w:ascii="Garamond" w:hAnsi="Garamond"/>
        </w:rPr>
      </w:pPr>
    </w:p>
    <w:p w14:paraId="75F62480" w14:textId="251F7406" w:rsidR="00107CE4" w:rsidRDefault="00107CE4" w:rsidP="00783446">
      <w:pPr>
        <w:ind w:left="90" w:right="144"/>
        <w:rPr>
          <w:rFonts w:ascii="Garamond" w:hAnsi="Garamond"/>
        </w:rPr>
      </w:pPr>
      <w:r>
        <w:rPr>
          <w:rFonts w:ascii="Garamond" w:hAnsi="Garamond"/>
        </w:rPr>
        <w:t>Sincerely,</w:t>
      </w:r>
    </w:p>
    <w:p w14:paraId="42B2C5BF" w14:textId="33C81FC5" w:rsidR="00107CE4" w:rsidRDefault="00107CE4" w:rsidP="00783446">
      <w:pPr>
        <w:ind w:left="90" w:right="144"/>
        <w:rPr>
          <w:rFonts w:ascii="Garamond" w:hAnsi="Garamond"/>
          <w:i/>
          <w:iCs/>
        </w:rPr>
      </w:pPr>
      <w:r>
        <w:rPr>
          <w:rFonts w:ascii="Garamond" w:hAnsi="Garamond"/>
        </w:rPr>
        <w:t>Name</w:t>
      </w:r>
      <w:r w:rsidR="00E169E5">
        <w:rPr>
          <w:rFonts w:ascii="Garamond" w:hAnsi="Garamond"/>
        </w:rPr>
        <w:t xml:space="preserve">, </w:t>
      </w:r>
      <w:r w:rsidR="00E169E5" w:rsidRPr="00E169E5">
        <w:rPr>
          <w:rFonts w:ascii="Garamond" w:hAnsi="Garamond"/>
          <w:i/>
          <w:iCs/>
        </w:rPr>
        <w:t>202</w:t>
      </w:r>
      <w:r w:rsidR="005529BC">
        <w:rPr>
          <w:rFonts w:ascii="Garamond" w:hAnsi="Garamond"/>
          <w:i/>
          <w:iCs/>
        </w:rPr>
        <w:t>3</w:t>
      </w:r>
      <w:r w:rsidR="00E169E5">
        <w:rPr>
          <w:rFonts w:ascii="Garamond" w:hAnsi="Garamond"/>
        </w:rPr>
        <w:t xml:space="preserve"> </w:t>
      </w:r>
      <w:r w:rsidR="00E169E5" w:rsidRPr="00E169E5">
        <w:rPr>
          <w:rFonts w:ascii="Garamond" w:hAnsi="Garamond"/>
          <w:i/>
          <w:iCs/>
        </w:rPr>
        <w:t>Golf Committee Member</w:t>
      </w:r>
    </w:p>
    <w:sectPr w:rsidR="00107CE4" w:rsidSect="002E4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C013F"/>
    <w:multiLevelType w:val="hybridMultilevel"/>
    <w:tmpl w:val="F632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7205F"/>
    <w:multiLevelType w:val="hybridMultilevel"/>
    <w:tmpl w:val="30EE7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272613">
    <w:abstractNumId w:val="1"/>
  </w:num>
  <w:num w:numId="2" w16cid:durableId="1367946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46"/>
    <w:rsid w:val="00107CE4"/>
    <w:rsid w:val="002E4E9B"/>
    <w:rsid w:val="005529BC"/>
    <w:rsid w:val="006D0EC4"/>
    <w:rsid w:val="00783446"/>
    <w:rsid w:val="00801492"/>
    <w:rsid w:val="00BC64AA"/>
    <w:rsid w:val="00C506CF"/>
    <w:rsid w:val="00CD533B"/>
    <w:rsid w:val="00D275C2"/>
    <w:rsid w:val="00D41F52"/>
    <w:rsid w:val="00E169E5"/>
    <w:rsid w:val="00E4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88EC1"/>
  <w15:chartTrackingRefBased/>
  <w15:docId w15:val="{88BF7E91-12F7-42AA-85EA-CC92DBCF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446"/>
    <w:pPr>
      <w:ind w:left="720"/>
      <w:contextualSpacing/>
    </w:pPr>
    <w:rPr>
      <w:rFonts w:eastAsiaTheme="minorHAnsi"/>
    </w:rPr>
  </w:style>
  <w:style w:type="character" w:customStyle="1" w:styleId="il">
    <w:name w:val="il"/>
    <w:basedOn w:val="DefaultParagraphFont"/>
    <w:rsid w:val="00107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mturnquist@tcftm.org</dc:creator>
  <cp:keywords/>
  <dc:description/>
  <cp:lastModifiedBy>mturnquist@tcftm.org</cp:lastModifiedBy>
  <cp:revision>6</cp:revision>
  <dcterms:created xsi:type="dcterms:W3CDTF">2021-05-13T14:11:00Z</dcterms:created>
  <dcterms:modified xsi:type="dcterms:W3CDTF">2023-05-16T12:52:00Z</dcterms:modified>
</cp:coreProperties>
</file>