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A9DB" w14:textId="77777777" w:rsidR="00352ADE" w:rsidRPr="008A603D" w:rsidRDefault="00352ADE" w:rsidP="000D732B">
      <w:pPr>
        <w:pStyle w:val="EnvelopeReturn"/>
        <w:jc w:val="center"/>
        <w:rPr>
          <w:rFonts w:ascii="Garamond" w:hAnsi="Garamond"/>
          <w:b/>
          <w:sz w:val="8"/>
          <w:szCs w:val="24"/>
        </w:rPr>
      </w:pPr>
    </w:p>
    <w:p w14:paraId="715815DD" w14:textId="77777777" w:rsidR="00352ADE" w:rsidRPr="00D1748B" w:rsidRDefault="00352ADE" w:rsidP="000D732B">
      <w:pPr>
        <w:pStyle w:val="EnvelopeReturn"/>
        <w:jc w:val="center"/>
        <w:rPr>
          <w:rFonts w:ascii="Garamond" w:hAnsi="Garamond"/>
          <w:b/>
          <w:smallCaps/>
          <w:color w:val="D1592C"/>
          <w:sz w:val="36"/>
        </w:rPr>
      </w:pPr>
      <w:r w:rsidRPr="00D1748B">
        <w:rPr>
          <w:rFonts w:ascii="Garamond" w:hAnsi="Garamond"/>
          <w:b/>
          <w:smallCaps/>
          <w:color w:val="D1592C"/>
          <w:sz w:val="36"/>
        </w:rPr>
        <w:t>Board Pledge of Intent</w:t>
      </w:r>
    </w:p>
    <w:p w14:paraId="5B4BC149" w14:textId="77777777" w:rsidR="00352ADE" w:rsidRPr="008A603D" w:rsidRDefault="00352ADE" w:rsidP="000D732B">
      <w:pPr>
        <w:pStyle w:val="EnvelopeReturn"/>
        <w:jc w:val="center"/>
        <w:rPr>
          <w:rFonts w:ascii="Garamond" w:hAnsi="Garamond"/>
          <w:b/>
          <w:sz w:val="12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9330"/>
      </w:tblGrid>
      <w:tr w:rsidR="00352ADE" w:rsidRPr="000D732B" w14:paraId="168CFC45" w14:textId="77777777" w:rsidTr="000D732B">
        <w:tc>
          <w:tcPr>
            <w:tcW w:w="9576" w:type="dxa"/>
          </w:tcPr>
          <w:p w14:paraId="0442ED0F" w14:textId="77777777" w:rsidR="00352ADE" w:rsidRPr="000D732B" w:rsidRDefault="00352ADE" w:rsidP="000D732B">
            <w:pPr>
              <w:spacing w:before="120" w:line="240" w:lineRule="auto"/>
              <w:jc w:val="center"/>
              <w:rPr>
                <w:rFonts w:ascii="Garamond" w:hAnsi="Garamond"/>
                <w:b/>
              </w:rPr>
            </w:pPr>
            <w:r w:rsidRPr="000D732B">
              <w:rPr>
                <w:rFonts w:ascii="Garamond" w:hAnsi="Garamond"/>
                <w:b/>
              </w:rPr>
              <w:t>It is my understanding that the following are conditions of remaining a member of Texas Center for the Missing’s Board of Directors.  If I am unable to meet these conditions, the Board Chair or other representative from the Board Development Committee will contact me regarding my status as a board member.  Approximately 20 hours each year is the estimated time commitment for this role.</w:t>
            </w:r>
          </w:p>
        </w:tc>
      </w:tr>
    </w:tbl>
    <w:p w14:paraId="39B68FCD" w14:textId="77777777" w:rsidR="00352ADE" w:rsidRPr="00D1748B" w:rsidRDefault="00352ADE" w:rsidP="000D732B">
      <w:pPr>
        <w:spacing w:after="0" w:line="240" w:lineRule="auto"/>
        <w:rPr>
          <w:rFonts w:ascii="Garamond" w:hAnsi="Garamond"/>
          <w:sz w:val="8"/>
        </w:rPr>
      </w:pPr>
    </w:p>
    <w:p w14:paraId="2BB76FCF" w14:textId="6ABCB069" w:rsidR="00352ADE" w:rsidRPr="000D732B" w:rsidRDefault="00352ADE" w:rsidP="000D732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D732B">
        <w:rPr>
          <w:rFonts w:ascii="Garamond" w:hAnsi="Garamond"/>
          <w:b/>
          <w:sz w:val="24"/>
          <w:szCs w:val="24"/>
        </w:rPr>
        <w:t>As a member of Texas Center for the Missing’s Board, I agree to the following:</w:t>
      </w:r>
    </w:p>
    <w:p w14:paraId="374924DA" w14:textId="77777777" w:rsidR="00352ADE" w:rsidRPr="00D1748B" w:rsidRDefault="00352ADE" w:rsidP="000D732B">
      <w:pPr>
        <w:spacing w:after="0" w:line="240" w:lineRule="auto"/>
        <w:rPr>
          <w:rFonts w:ascii="Garamond" w:hAnsi="Garamond"/>
          <w:sz w:val="8"/>
        </w:rPr>
      </w:pPr>
    </w:p>
    <w:p w14:paraId="0C179212" w14:textId="77777777" w:rsidR="00352ADE" w:rsidRPr="000D732B" w:rsidRDefault="00352ADE" w:rsidP="000D732B">
      <w:pPr>
        <w:spacing w:line="240" w:lineRule="auto"/>
        <w:rPr>
          <w:rFonts w:ascii="Garamond" w:hAnsi="Garamond"/>
          <w:b/>
          <w:color w:val="D1592C"/>
          <w:sz w:val="24"/>
          <w:szCs w:val="24"/>
          <w:u w:val="single"/>
        </w:rPr>
      </w:pPr>
      <w:r w:rsidRPr="000D732B">
        <w:rPr>
          <w:rFonts w:ascii="Garamond" w:hAnsi="Garamond"/>
          <w:b/>
          <w:color w:val="D1592C"/>
          <w:sz w:val="24"/>
          <w:szCs w:val="24"/>
          <w:u w:val="single"/>
        </w:rPr>
        <w:t>Attendance</w:t>
      </w:r>
    </w:p>
    <w:p w14:paraId="7F4B6BF7" w14:textId="77777777" w:rsidR="00352ADE" w:rsidRPr="000D732B" w:rsidRDefault="00352ADE" w:rsidP="000D732B">
      <w:pPr>
        <w:spacing w:after="0" w:line="36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>I agree to attend:</w:t>
      </w:r>
    </w:p>
    <w:p w14:paraId="0B79E21D" w14:textId="729C6272" w:rsidR="00352ADE" w:rsidRPr="000D732B" w:rsidRDefault="00352ADE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>At least two Committee Meetings each year.  I serve on the following committee(s)</w:t>
      </w:r>
      <w:r w:rsidR="00A839CA">
        <w:rPr>
          <w:rFonts w:ascii="Garamond" w:hAnsi="Garamond"/>
          <w:sz w:val="24"/>
          <w:szCs w:val="24"/>
        </w:rPr>
        <w:t xml:space="preserve"> |</w:t>
      </w:r>
      <w:r w:rsidR="00A839CA">
        <w:rPr>
          <w:rFonts w:ascii="Garamond" w:hAnsi="Garamond"/>
          <w:sz w:val="24"/>
          <w:szCs w:val="24"/>
        </w:rPr>
        <w:br/>
      </w:r>
      <w:r w:rsidR="00A839CA">
        <w:rPr>
          <w:rFonts w:ascii="Garamond" w:hAnsi="Garamond"/>
          <w:i/>
          <w:iCs/>
          <w:sz w:val="24"/>
          <w:szCs w:val="24"/>
        </w:rPr>
        <w:t>(</w:t>
      </w:r>
      <w:r w:rsidR="00A839CA" w:rsidRPr="00A839CA">
        <w:rPr>
          <w:rFonts w:ascii="Garamond" w:hAnsi="Garamond"/>
          <w:i/>
          <w:iCs/>
          <w:sz w:val="24"/>
          <w:szCs w:val="24"/>
        </w:rPr>
        <w:t xml:space="preserve">e.g., </w:t>
      </w:r>
      <w:r w:rsidR="00D1748B">
        <w:rPr>
          <w:rFonts w:ascii="Garamond" w:hAnsi="Garamond"/>
          <w:i/>
          <w:iCs/>
          <w:sz w:val="24"/>
          <w:szCs w:val="24"/>
        </w:rPr>
        <w:t xml:space="preserve">Community Campaign, </w:t>
      </w:r>
      <w:r w:rsidR="00A839CA" w:rsidRPr="00A839CA">
        <w:rPr>
          <w:rFonts w:ascii="Garamond" w:hAnsi="Garamond"/>
          <w:i/>
          <w:iCs/>
          <w:sz w:val="24"/>
          <w:szCs w:val="24"/>
        </w:rPr>
        <w:t xml:space="preserve">Gala, Golf, </w:t>
      </w:r>
      <w:proofErr w:type="spellStart"/>
      <w:r w:rsidR="00A839CA" w:rsidRPr="00A839CA">
        <w:rPr>
          <w:rFonts w:ascii="Garamond" w:hAnsi="Garamond"/>
          <w:i/>
          <w:iCs/>
          <w:sz w:val="24"/>
          <w:szCs w:val="24"/>
        </w:rPr>
        <w:t>AmberFest</w:t>
      </w:r>
      <w:proofErr w:type="spellEnd"/>
      <w:r w:rsidR="00A839CA" w:rsidRPr="00A839CA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="00A839CA" w:rsidRPr="00A839CA">
        <w:rPr>
          <w:rFonts w:ascii="Garamond" w:hAnsi="Garamond"/>
          <w:i/>
          <w:iCs/>
          <w:sz w:val="24"/>
          <w:szCs w:val="24"/>
        </w:rPr>
        <w:t>etc</w:t>
      </w:r>
      <w:proofErr w:type="spellEnd"/>
      <w:r w:rsidR="00A839CA">
        <w:rPr>
          <w:rFonts w:ascii="Garamond" w:hAnsi="Garamond"/>
          <w:i/>
          <w:iCs/>
          <w:sz w:val="24"/>
          <w:szCs w:val="24"/>
        </w:rPr>
        <w:t>)</w:t>
      </w:r>
      <w:r w:rsidRPr="000D732B">
        <w:rPr>
          <w:rFonts w:ascii="Garamond" w:hAnsi="Garamond"/>
          <w:sz w:val="24"/>
          <w:szCs w:val="24"/>
        </w:rPr>
        <w:t>:</w:t>
      </w:r>
      <w:r w:rsidRPr="000D732B">
        <w:rPr>
          <w:rFonts w:ascii="Garamond" w:hAnsi="Garamond"/>
          <w:sz w:val="24"/>
          <w:szCs w:val="24"/>
        </w:rPr>
        <w:br/>
        <w:t>___________________________________________________________________</w:t>
      </w:r>
    </w:p>
    <w:p w14:paraId="5DE41DEB" w14:textId="77777777" w:rsidR="00352ADE" w:rsidRPr="000D732B" w:rsidRDefault="00352ADE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>The Biennial Mandatory Board Retreat</w:t>
      </w:r>
      <w:r w:rsidR="000D732B" w:rsidRPr="000D732B">
        <w:rPr>
          <w:rFonts w:ascii="Garamond" w:hAnsi="Garamond"/>
          <w:sz w:val="24"/>
          <w:szCs w:val="24"/>
        </w:rPr>
        <w:t xml:space="preserve"> in </w:t>
      </w:r>
      <w:r w:rsidR="00FE0C8A">
        <w:rPr>
          <w:rFonts w:ascii="Garamond" w:hAnsi="Garamond"/>
          <w:sz w:val="24"/>
          <w:szCs w:val="24"/>
        </w:rPr>
        <w:t>odd</w:t>
      </w:r>
      <w:r w:rsidR="00421A39">
        <w:rPr>
          <w:rFonts w:ascii="Garamond" w:hAnsi="Garamond"/>
          <w:sz w:val="24"/>
          <w:szCs w:val="24"/>
        </w:rPr>
        <w:t xml:space="preserve"> years</w:t>
      </w:r>
    </w:p>
    <w:p w14:paraId="135CA0BB" w14:textId="154C7799" w:rsidR="00352ADE" w:rsidRPr="000D732B" w:rsidRDefault="00751E7A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 least 50% (or 3) of 6 </w:t>
      </w:r>
      <w:r w:rsidR="00352ADE" w:rsidRPr="000D732B">
        <w:rPr>
          <w:rFonts w:ascii="Garamond" w:hAnsi="Garamond"/>
          <w:sz w:val="24"/>
          <w:szCs w:val="24"/>
        </w:rPr>
        <w:t xml:space="preserve">Board Meetings </w:t>
      </w:r>
      <w:r w:rsidR="009460C8">
        <w:rPr>
          <w:rFonts w:ascii="Garamond" w:hAnsi="Garamond"/>
          <w:sz w:val="24"/>
          <w:szCs w:val="24"/>
        </w:rPr>
        <w:t>each year</w:t>
      </w:r>
    </w:p>
    <w:p w14:paraId="638EF009" w14:textId="77777777" w:rsidR="00352ADE" w:rsidRPr="000D732B" w:rsidRDefault="00352ADE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>At least one fundraising event benefiting Texas Center for the Missing each year.</w:t>
      </w:r>
    </w:p>
    <w:p w14:paraId="7D9B7BC2" w14:textId="77777777" w:rsidR="00352ADE" w:rsidRPr="00D1748B" w:rsidRDefault="00352ADE" w:rsidP="00080A8B">
      <w:pPr>
        <w:spacing w:after="0" w:line="240" w:lineRule="auto"/>
        <w:rPr>
          <w:rFonts w:ascii="Garamond" w:hAnsi="Garamond"/>
        </w:rPr>
      </w:pPr>
    </w:p>
    <w:p w14:paraId="50E7B04B" w14:textId="77777777" w:rsidR="00352ADE" w:rsidRPr="000D732B" w:rsidRDefault="00352ADE" w:rsidP="000D732B">
      <w:pPr>
        <w:spacing w:line="240" w:lineRule="auto"/>
        <w:rPr>
          <w:rFonts w:ascii="Garamond" w:hAnsi="Garamond"/>
          <w:b/>
          <w:color w:val="D1592C"/>
          <w:sz w:val="24"/>
          <w:szCs w:val="24"/>
          <w:u w:val="single"/>
        </w:rPr>
      </w:pPr>
      <w:r w:rsidRPr="000D732B">
        <w:rPr>
          <w:rFonts w:ascii="Garamond" w:hAnsi="Garamond"/>
          <w:b/>
          <w:color w:val="D1592C"/>
          <w:sz w:val="24"/>
          <w:szCs w:val="24"/>
          <w:u w:val="single"/>
        </w:rPr>
        <w:t>Financial Commitment</w:t>
      </w:r>
    </w:p>
    <w:p w14:paraId="63631FF6" w14:textId="355488A2" w:rsidR="00352ADE" w:rsidRPr="000D732B" w:rsidRDefault="00352ADE" w:rsidP="000D732B">
      <w:pPr>
        <w:spacing w:after="0" w:line="36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 xml:space="preserve">I </w:t>
      </w:r>
      <w:r w:rsidR="00751E7A" w:rsidRPr="00751E7A">
        <w:rPr>
          <w:rFonts w:ascii="Garamond" w:hAnsi="Garamond"/>
          <w:sz w:val="24"/>
          <w:szCs w:val="24"/>
          <w:u w:val="single"/>
        </w:rPr>
        <w:t>personally</w:t>
      </w:r>
      <w:r w:rsidR="00751E7A">
        <w:rPr>
          <w:rFonts w:ascii="Garamond" w:hAnsi="Garamond"/>
          <w:sz w:val="24"/>
          <w:szCs w:val="24"/>
        </w:rPr>
        <w:t xml:space="preserve"> </w:t>
      </w:r>
      <w:r w:rsidRPr="000D732B">
        <w:rPr>
          <w:rFonts w:ascii="Garamond" w:hAnsi="Garamond"/>
          <w:sz w:val="24"/>
          <w:szCs w:val="24"/>
        </w:rPr>
        <w:t>pledge to</w:t>
      </w:r>
      <w:r w:rsidR="003A5852">
        <w:rPr>
          <w:rFonts w:ascii="Garamond" w:hAnsi="Garamond"/>
          <w:sz w:val="24"/>
          <w:szCs w:val="24"/>
        </w:rPr>
        <w:t xml:space="preserve"> Give or Get $2,000 each year</w:t>
      </w:r>
      <w:r w:rsidRPr="000D732B">
        <w:rPr>
          <w:rFonts w:ascii="Garamond" w:hAnsi="Garamond"/>
          <w:sz w:val="24"/>
          <w:szCs w:val="24"/>
        </w:rPr>
        <w:t>:</w:t>
      </w:r>
    </w:p>
    <w:p w14:paraId="6CCDFDBA" w14:textId="713D8348" w:rsidR="00352ADE" w:rsidRDefault="00352ADE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05CBD">
        <w:rPr>
          <w:rFonts w:ascii="Garamond" w:hAnsi="Garamond"/>
          <w:b/>
          <w:sz w:val="24"/>
          <w:szCs w:val="24"/>
        </w:rPr>
        <w:t>Personally contribute</w:t>
      </w:r>
      <w:r w:rsidR="003A5852">
        <w:rPr>
          <w:rFonts w:ascii="Garamond" w:hAnsi="Garamond"/>
          <w:b/>
          <w:sz w:val="24"/>
          <w:szCs w:val="24"/>
        </w:rPr>
        <w:t xml:space="preserve"> or recruit</w:t>
      </w:r>
      <w:r w:rsidRPr="00F05CBD">
        <w:rPr>
          <w:rFonts w:ascii="Garamond" w:hAnsi="Garamond"/>
          <w:b/>
          <w:sz w:val="24"/>
          <w:szCs w:val="24"/>
        </w:rPr>
        <w:t xml:space="preserve"> </w:t>
      </w:r>
      <w:r w:rsidR="000D732B" w:rsidRPr="00F05CBD">
        <w:rPr>
          <w:rFonts w:ascii="Garamond" w:hAnsi="Garamond"/>
          <w:b/>
          <w:sz w:val="24"/>
          <w:szCs w:val="24"/>
        </w:rPr>
        <w:t xml:space="preserve">a minimum of </w:t>
      </w:r>
      <w:r w:rsidRPr="00F05CBD">
        <w:rPr>
          <w:rFonts w:ascii="Garamond" w:hAnsi="Garamond"/>
          <w:b/>
          <w:sz w:val="24"/>
          <w:szCs w:val="24"/>
        </w:rPr>
        <w:t>$</w:t>
      </w:r>
      <w:r w:rsidR="003A5852">
        <w:rPr>
          <w:rFonts w:ascii="Garamond" w:hAnsi="Garamond"/>
          <w:b/>
          <w:sz w:val="24"/>
          <w:szCs w:val="24"/>
        </w:rPr>
        <w:t>2</w:t>
      </w:r>
      <w:r w:rsidRPr="00F05CBD">
        <w:rPr>
          <w:rFonts w:ascii="Garamond" w:hAnsi="Garamond"/>
          <w:b/>
          <w:sz w:val="24"/>
          <w:szCs w:val="24"/>
        </w:rPr>
        <w:t>,000</w:t>
      </w:r>
      <w:r w:rsidR="000D732B" w:rsidRPr="00F05CBD">
        <w:rPr>
          <w:rFonts w:ascii="Garamond" w:hAnsi="Garamond"/>
          <w:b/>
          <w:sz w:val="24"/>
          <w:szCs w:val="24"/>
        </w:rPr>
        <w:t xml:space="preserve"> </w:t>
      </w:r>
      <w:r w:rsidRPr="00F05CBD">
        <w:rPr>
          <w:rFonts w:ascii="Garamond" w:hAnsi="Garamond"/>
          <w:b/>
          <w:sz w:val="24"/>
          <w:szCs w:val="24"/>
        </w:rPr>
        <w:t>through annual giving</w:t>
      </w:r>
      <w:r w:rsidR="00D1748B">
        <w:rPr>
          <w:rFonts w:ascii="Garamond" w:hAnsi="Garamond"/>
          <w:b/>
          <w:sz w:val="24"/>
          <w:szCs w:val="24"/>
        </w:rPr>
        <w:t>, Community Campaign solicitations,</w:t>
      </w:r>
      <w:r w:rsidRPr="00F05CBD">
        <w:rPr>
          <w:rFonts w:ascii="Garamond" w:hAnsi="Garamond"/>
          <w:b/>
          <w:sz w:val="24"/>
          <w:szCs w:val="24"/>
        </w:rPr>
        <w:t xml:space="preserve"> or event sponsorships each year.</w:t>
      </w:r>
    </w:p>
    <w:p w14:paraId="358BAED9" w14:textId="0AAC98F3" w:rsidR="00751E7A" w:rsidRPr="00F05CBD" w:rsidRDefault="00751E7A" w:rsidP="000D732B">
      <w:pPr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Participate in the Board Recurring Gift Program by pledging a monthly gift</w:t>
      </w:r>
      <w:r w:rsidR="003A5852">
        <w:rPr>
          <w:rFonts w:ascii="Garamond" w:hAnsi="Garamond"/>
          <w:b/>
          <w:sz w:val="24"/>
          <w:szCs w:val="24"/>
        </w:rPr>
        <w:t xml:space="preserve"> – </w:t>
      </w:r>
      <w:r w:rsidR="00080A8B">
        <w:rPr>
          <w:rFonts w:ascii="Garamond" w:hAnsi="Garamond"/>
          <w:b/>
          <w:sz w:val="24"/>
          <w:szCs w:val="24"/>
        </w:rPr>
        <w:br/>
      </w:r>
      <w:r w:rsidR="00D1748B">
        <w:rPr>
          <w:rFonts w:ascii="Garamond" w:hAnsi="Garamond"/>
          <w:bCs/>
          <w:i/>
          <w:iCs/>
          <w:sz w:val="24"/>
          <w:szCs w:val="24"/>
        </w:rPr>
        <w:t>T</w:t>
      </w:r>
      <w:r w:rsidR="003A5852" w:rsidRPr="00080A8B">
        <w:rPr>
          <w:rFonts w:ascii="Garamond" w:hAnsi="Garamond"/>
          <w:bCs/>
          <w:i/>
          <w:iCs/>
          <w:sz w:val="24"/>
          <w:szCs w:val="24"/>
        </w:rPr>
        <w:t>his monthly gift helps fulfill my $2,000 annual Give/Get requirement</w:t>
      </w:r>
      <w:r w:rsidR="003A5852">
        <w:rPr>
          <w:rFonts w:ascii="Garamond" w:hAnsi="Garamond"/>
          <w:b/>
          <w:sz w:val="24"/>
          <w:szCs w:val="24"/>
        </w:rPr>
        <w:t>.</w:t>
      </w:r>
    </w:p>
    <w:p w14:paraId="4ABF926C" w14:textId="77777777" w:rsidR="00352ADE" w:rsidRPr="00D1748B" w:rsidRDefault="00352ADE" w:rsidP="00080A8B">
      <w:pPr>
        <w:spacing w:after="0" w:line="240" w:lineRule="auto"/>
        <w:rPr>
          <w:rFonts w:ascii="Garamond" w:hAnsi="Garamond"/>
        </w:rPr>
      </w:pPr>
    </w:p>
    <w:p w14:paraId="3261200A" w14:textId="77777777" w:rsidR="00352ADE" w:rsidRPr="000D732B" w:rsidRDefault="00352ADE" w:rsidP="000D732B">
      <w:pPr>
        <w:spacing w:line="240" w:lineRule="auto"/>
        <w:rPr>
          <w:rFonts w:ascii="Garamond" w:hAnsi="Garamond"/>
          <w:b/>
          <w:color w:val="D1592C"/>
          <w:sz w:val="24"/>
          <w:szCs w:val="24"/>
          <w:u w:val="single"/>
        </w:rPr>
      </w:pPr>
      <w:r w:rsidRPr="000D732B">
        <w:rPr>
          <w:rFonts w:ascii="Garamond" w:hAnsi="Garamond"/>
          <w:b/>
          <w:color w:val="D1592C"/>
          <w:sz w:val="24"/>
          <w:szCs w:val="24"/>
          <w:u w:val="single"/>
        </w:rPr>
        <w:t>Recruitment/Fundraising</w:t>
      </w:r>
    </w:p>
    <w:p w14:paraId="5316DB33" w14:textId="2E1D6B7D" w:rsidR="00352ADE" w:rsidRPr="000D732B" w:rsidRDefault="006A021E" w:rsidP="000D732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will complete 2 of the </w:t>
      </w:r>
      <w:r w:rsidR="009460C8">
        <w:rPr>
          <w:rFonts w:ascii="Garamond" w:hAnsi="Garamond"/>
          <w:sz w:val="24"/>
          <w:szCs w:val="24"/>
        </w:rPr>
        <w:t>6</w:t>
      </w:r>
      <w:r w:rsidR="00352ADE" w:rsidRPr="000D732B">
        <w:rPr>
          <w:rFonts w:ascii="Garamond" w:hAnsi="Garamond"/>
          <w:sz w:val="24"/>
          <w:szCs w:val="24"/>
        </w:rPr>
        <w:t xml:space="preserve"> options below to fulfill my fundraising obligations each year:</w:t>
      </w:r>
    </w:p>
    <w:p w14:paraId="63A6A50B" w14:textId="71818047" w:rsidR="009460C8" w:rsidRDefault="009460C8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Secure 1 Recurring Gift (Century Club Member)</w:t>
      </w:r>
    </w:p>
    <w:p w14:paraId="2EE41CE1" w14:textId="7DCF2ECA" w:rsidR="006A021E" w:rsidRPr="006A021E" w:rsidRDefault="006A021E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Schedule </w:t>
      </w:r>
      <w:r w:rsidRPr="006A021E">
        <w:rPr>
          <w:rFonts w:ascii="Garamond" w:hAnsi="Garamond"/>
          <w:sz w:val="24"/>
          <w:szCs w:val="24"/>
        </w:rPr>
        <w:t xml:space="preserve">3 Lunch or Breakfast meetings </w:t>
      </w:r>
      <w:r w:rsidR="009460C8">
        <w:rPr>
          <w:rFonts w:ascii="Garamond" w:hAnsi="Garamond"/>
          <w:sz w:val="24"/>
          <w:szCs w:val="24"/>
        </w:rPr>
        <w:t>each year</w:t>
      </w:r>
    </w:p>
    <w:p w14:paraId="0034A60E" w14:textId="77777777" w:rsidR="006A021E" w:rsidRPr="006A021E" w:rsidRDefault="006A021E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</w:t>
      </w:r>
      <w:r w:rsidRPr="006A021E">
        <w:rPr>
          <w:rFonts w:ascii="Garamond" w:hAnsi="Garamond"/>
          <w:sz w:val="24"/>
          <w:szCs w:val="24"/>
        </w:rPr>
        <w:t>3 Invitations to ATTEND 1 TCM Fundraising Event</w:t>
      </w:r>
    </w:p>
    <w:p w14:paraId="7ED3110B" w14:textId="77777777" w:rsidR="006A021E" w:rsidRPr="006A021E" w:rsidRDefault="006A021E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</w:t>
      </w:r>
      <w:r w:rsidRPr="006A021E">
        <w:rPr>
          <w:rFonts w:ascii="Garamond" w:hAnsi="Garamond"/>
          <w:sz w:val="24"/>
          <w:szCs w:val="24"/>
        </w:rPr>
        <w:t>1 Invitation to SPONSOR 1 TCM Fundraising Event</w:t>
      </w:r>
    </w:p>
    <w:p w14:paraId="0241C86A" w14:textId="1A744EA3" w:rsidR="006A021E" w:rsidRDefault="006A021E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Identify </w:t>
      </w:r>
      <w:r w:rsidRPr="006A021E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 xml:space="preserve">Individual </w:t>
      </w:r>
      <w:r w:rsidRPr="006A021E">
        <w:rPr>
          <w:rFonts w:ascii="Garamond" w:hAnsi="Garamond"/>
          <w:sz w:val="24"/>
          <w:szCs w:val="24"/>
        </w:rPr>
        <w:t xml:space="preserve">to join </w:t>
      </w:r>
      <w:r w:rsidR="00DD16A9">
        <w:rPr>
          <w:rFonts w:ascii="Garamond" w:hAnsi="Garamond"/>
          <w:sz w:val="24"/>
          <w:szCs w:val="24"/>
        </w:rPr>
        <w:t xml:space="preserve">the </w:t>
      </w:r>
      <w:r w:rsidRPr="006A021E">
        <w:rPr>
          <w:rFonts w:ascii="Garamond" w:hAnsi="Garamond"/>
          <w:sz w:val="24"/>
          <w:szCs w:val="24"/>
        </w:rPr>
        <w:t>TCM Board</w:t>
      </w:r>
      <w:r w:rsidR="00A839CA">
        <w:rPr>
          <w:rFonts w:ascii="Garamond" w:hAnsi="Garamond"/>
          <w:sz w:val="24"/>
          <w:szCs w:val="24"/>
        </w:rPr>
        <w:t xml:space="preserve"> or a TCM Committee</w:t>
      </w:r>
    </w:p>
    <w:p w14:paraId="7AF98B11" w14:textId="03505051" w:rsidR="00D1748B" w:rsidRPr="006A021E" w:rsidRDefault="00D1748B" w:rsidP="006A021E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Identify </w:t>
      </w:r>
      <w:r>
        <w:rPr>
          <w:rFonts w:ascii="Garamond" w:hAnsi="Garamond"/>
          <w:sz w:val="24"/>
          <w:szCs w:val="24"/>
        </w:rPr>
        <w:t>3 Individuals to participate in the Community Campaign</w:t>
      </w:r>
    </w:p>
    <w:p w14:paraId="30B23E49" w14:textId="77777777" w:rsidR="00352ADE" w:rsidRPr="006A021E" w:rsidRDefault="00C47726" w:rsidP="002F6410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Host a TCM and Tea </w:t>
      </w:r>
      <w:r w:rsidRPr="007B2FB1">
        <w:rPr>
          <w:rFonts w:ascii="Garamond" w:hAnsi="Garamond"/>
          <w:i/>
          <w:iCs/>
          <w:sz w:val="24"/>
          <w:szCs w:val="24"/>
        </w:rPr>
        <w:t>(or similar event)</w:t>
      </w:r>
      <w:r>
        <w:rPr>
          <w:rFonts w:ascii="Garamond" w:hAnsi="Garamond"/>
          <w:sz w:val="24"/>
          <w:szCs w:val="24"/>
        </w:rPr>
        <w:t xml:space="preserve"> to promote the </w:t>
      </w:r>
      <w:r w:rsidR="00404C37">
        <w:rPr>
          <w:rFonts w:ascii="Garamond" w:hAnsi="Garamond"/>
          <w:sz w:val="24"/>
          <w:szCs w:val="24"/>
        </w:rPr>
        <w:t>recurring gif</w:t>
      </w:r>
      <w:r>
        <w:rPr>
          <w:rFonts w:ascii="Garamond" w:hAnsi="Garamond"/>
          <w:sz w:val="24"/>
          <w:szCs w:val="24"/>
        </w:rPr>
        <w:t>ts Century Club program</w:t>
      </w:r>
    </w:p>
    <w:p w14:paraId="410C3DB4" w14:textId="77777777" w:rsidR="00352ADE" w:rsidRPr="000D732B" w:rsidRDefault="00352ADE" w:rsidP="000D732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DA8024D" w14:textId="0F51362E" w:rsidR="00352ADE" w:rsidRPr="000D732B" w:rsidRDefault="00352ADE" w:rsidP="000D732B">
      <w:pPr>
        <w:spacing w:after="0" w:line="24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 xml:space="preserve">I agree that if, at any time, I am unable to fulfill the commitments of a member of </w:t>
      </w:r>
      <w:r w:rsidR="009460C8">
        <w:rPr>
          <w:rFonts w:ascii="Garamond" w:hAnsi="Garamond"/>
          <w:sz w:val="24"/>
          <w:szCs w:val="24"/>
        </w:rPr>
        <w:t>TCM’s</w:t>
      </w:r>
      <w:r w:rsidRPr="000D732B">
        <w:rPr>
          <w:rFonts w:ascii="Garamond" w:hAnsi="Garamond"/>
          <w:sz w:val="24"/>
          <w:szCs w:val="24"/>
        </w:rPr>
        <w:t xml:space="preserve"> Board of Directors, I will give appropriate notice of resignation to the Board Chair and CEO.  </w:t>
      </w:r>
    </w:p>
    <w:p w14:paraId="016D0AA2" w14:textId="77777777" w:rsidR="00352ADE" w:rsidRPr="000D732B" w:rsidRDefault="00352ADE" w:rsidP="000D732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F3DA757" w14:textId="77777777" w:rsidR="00352ADE" w:rsidRPr="000D732B" w:rsidRDefault="00352ADE" w:rsidP="000D732B">
      <w:pPr>
        <w:tabs>
          <w:tab w:val="left" w:leader="underscore" w:pos="6300"/>
          <w:tab w:val="left" w:leader="underscore" w:pos="9360"/>
        </w:tabs>
        <w:spacing w:line="240" w:lineRule="auto"/>
        <w:rPr>
          <w:rFonts w:ascii="Garamond" w:hAnsi="Garamond"/>
          <w:sz w:val="24"/>
          <w:szCs w:val="24"/>
        </w:rPr>
      </w:pPr>
      <w:r w:rsidRPr="000D732B">
        <w:rPr>
          <w:rFonts w:ascii="Garamond" w:hAnsi="Garamond"/>
          <w:sz w:val="24"/>
          <w:szCs w:val="24"/>
        </w:rPr>
        <w:t>Signature:</w:t>
      </w:r>
      <w:r w:rsidRPr="000D732B">
        <w:rPr>
          <w:rFonts w:ascii="Garamond" w:hAnsi="Garamond"/>
          <w:sz w:val="24"/>
          <w:szCs w:val="24"/>
        </w:rPr>
        <w:tab/>
        <w:t>Date:</w:t>
      </w:r>
      <w:r w:rsidRPr="000D732B">
        <w:rPr>
          <w:rFonts w:ascii="Garamond" w:hAnsi="Garamond"/>
          <w:sz w:val="24"/>
          <w:szCs w:val="24"/>
        </w:rPr>
        <w:tab/>
      </w:r>
    </w:p>
    <w:p w14:paraId="0B49A12E" w14:textId="77777777" w:rsidR="00352ADE" w:rsidRPr="00D1748B" w:rsidRDefault="00352ADE" w:rsidP="000D732B">
      <w:pPr>
        <w:pBdr>
          <w:bottom w:val="single" w:sz="4" w:space="1" w:color="D1592C"/>
        </w:pBdr>
        <w:spacing w:line="240" w:lineRule="auto"/>
        <w:rPr>
          <w:rFonts w:ascii="Garamond" w:hAnsi="Garamond"/>
          <w:sz w:val="18"/>
          <w:szCs w:val="18"/>
        </w:rPr>
      </w:pPr>
    </w:p>
    <w:p w14:paraId="22B92838" w14:textId="150B60C6" w:rsidR="00352ADE" w:rsidRPr="00D1748B" w:rsidRDefault="00352ADE" w:rsidP="000D732B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Garamond" w:hAnsi="Garamond"/>
          <w:b/>
        </w:rPr>
      </w:pPr>
      <w:r w:rsidRPr="00D1748B">
        <w:rPr>
          <w:rFonts w:ascii="Garamond" w:hAnsi="Garamond"/>
          <w:b/>
        </w:rPr>
        <w:t xml:space="preserve">I am interested in learning more about Planned </w:t>
      </w:r>
      <w:proofErr w:type="gramStart"/>
      <w:r w:rsidRPr="00D1748B">
        <w:rPr>
          <w:rFonts w:ascii="Garamond" w:hAnsi="Garamond"/>
          <w:b/>
        </w:rPr>
        <w:t>Giving</w:t>
      </w:r>
      <w:proofErr w:type="gramEnd"/>
      <w:r w:rsidRPr="00D1748B">
        <w:rPr>
          <w:rFonts w:ascii="Garamond" w:hAnsi="Garamond"/>
          <w:b/>
        </w:rPr>
        <w:t xml:space="preserve"> and my long-term legacy </w:t>
      </w:r>
      <w:r w:rsidR="009460C8" w:rsidRPr="00D1748B">
        <w:rPr>
          <w:rFonts w:ascii="Garamond" w:hAnsi="Garamond"/>
          <w:b/>
        </w:rPr>
        <w:t>at</w:t>
      </w:r>
      <w:r w:rsidRPr="00D1748B">
        <w:rPr>
          <w:rFonts w:ascii="Garamond" w:hAnsi="Garamond"/>
          <w:b/>
        </w:rPr>
        <w:t xml:space="preserve"> </w:t>
      </w:r>
      <w:r w:rsidR="000D732B" w:rsidRPr="00D1748B">
        <w:rPr>
          <w:rFonts w:ascii="Garamond" w:hAnsi="Garamond"/>
          <w:b/>
        </w:rPr>
        <w:t>Texas Center for the Missing</w:t>
      </w:r>
      <w:r w:rsidR="009460C8" w:rsidRPr="00D1748B">
        <w:rPr>
          <w:rFonts w:ascii="Garamond" w:hAnsi="Garamond"/>
          <w:b/>
        </w:rPr>
        <w:t xml:space="preserve"> </w:t>
      </w:r>
      <w:r w:rsidR="009460C8" w:rsidRPr="00D1748B">
        <w:rPr>
          <w:rFonts w:ascii="Garamond" w:hAnsi="Garamond"/>
          <w:bCs/>
          <w:i/>
          <w:iCs/>
        </w:rPr>
        <w:t>(e.g., including TCM in my will or as a beneficiary in a retirement plan)</w:t>
      </w:r>
      <w:r w:rsidRPr="00D1748B">
        <w:rPr>
          <w:rFonts w:ascii="Garamond" w:hAnsi="Garamond"/>
          <w:b/>
        </w:rPr>
        <w:t>.</w:t>
      </w:r>
    </w:p>
    <w:sectPr w:rsidR="00352ADE" w:rsidRPr="00D1748B" w:rsidSect="00DC53D3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F216" w14:textId="77777777" w:rsidR="009B3103" w:rsidRDefault="009B3103" w:rsidP="00120F7B">
      <w:pPr>
        <w:spacing w:after="0" w:line="240" w:lineRule="auto"/>
      </w:pPr>
      <w:r>
        <w:separator/>
      </w:r>
    </w:p>
  </w:endnote>
  <w:endnote w:type="continuationSeparator" w:id="0">
    <w:p w14:paraId="6493F5F1" w14:textId="77777777" w:rsidR="009B3103" w:rsidRDefault="009B3103" w:rsidP="0012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1B87" w14:textId="77777777" w:rsidR="000D732B" w:rsidRPr="000D732B" w:rsidRDefault="000D732B" w:rsidP="000D732B">
    <w:pPr>
      <w:pBdr>
        <w:top w:val="single" w:sz="18" w:space="1" w:color="D1592C"/>
      </w:pBdr>
      <w:jc w:val="center"/>
      <w:rPr>
        <w:rFonts w:ascii="Avenir LT Std 65 Medium" w:hAnsi="Avenir LT Std 65 Medium"/>
        <w:b/>
        <w:cap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F4E3" w14:textId="77777777" w:rsidR="009B3103" w:rsidRDefault="009B3103" w:rsidP="00120F7B">
      <w:pPr>
        <w:spacing w:after="0" w:line="240" w:lineRule="auto"/>
      </w:pPr>
      <w:r>
        <w:separator/>
      </w:r>
    </w:p>
  </w:footnote>
  <w:footnote w:type="continuationSeparator" w:id="0">
    <w:p w14:paraId="43A95CC9" w14:textId="77777777" w:rsidR="009B3103" w:rsidRDefault="009B3103" w:rsidP="0012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4230"/>
    </w:tblGrid>
    <w:tr w:rsidR="000D732B" w:rsidRPr="00C85F35" w14:paraId="4784CB3C" w14:textId="77777777" w:rsidTr="00DC53D3">
      <w:tc>
        <w:tcPr>
          <w:tcW w:w="6750" w:type="dxa"/>
        </w:tcPr>
        <w:p w14:paraId="18370DDF" w14:textId="77777777" w:rsidR="000D732B" w:rsidRDefault="000D732B" w:rsidP="00120F7B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2447B7BD" wp14:editId="6E60A0E7">
                <wp:extent cx="3041650" cy="876300"/>
                <wp:effectExtent l="19050" t="0" r="6350" b="0"/>
                <wp:docPr id="1" name="Picture 0" descr="TXCM_logo_text_new tag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XCM_logo_text_new tag-01.jpg"/>
                        <pic:cNvPicPr/>
                      </pic:nvPicPr>
                      <pic:blipFill>
                        <a:blip r:embed="rId1"/>
                        <a:srcRect b="372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16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14:paraId="131BDB16" w14:textId="77777777" w:rsidR="000D732B" w:rsidRPr="00C85F35" w:rsidRDefault="00374CB0" w:rsidP="00120F7B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venir LT Std 65 Medium" w:hAnsi="Avenir LT Std 65 Medium"/>
              <w:color w:val="D1592C"/>
            </w:rPr>
          </w:pPr>
          <w:r>
            <w:rPr>
              <w:rFonts w:ascii="Avenir LT Std 65 Medium" w:hAnsi="Avenir LT Std 65 Medium"/>
              <w:color w:val="D1592C"/>
            </w:rPr>
            <w:t>2500 Bolsover Street</w:t>
          </w:r>
        </w:p>
        <w:p w14:paraId="2EB0A1E0" w14:textId="77777777" w:rsidR="000D732B" w:rsidRPr="00C85F35" w:rsidRDefault="00374CB0" w:rsidP="00DC53D3">
          <w:pPr>
            <w:pStyle w:val="Header"/>
            <w:tabs>
              <w:tab w:val="clear" w:pos="4680"/>
              <w:tab w:val="clear" w:pos="9360"/>
            </w:tabs>
            <w:spacing w:line="360" w:lineRule="auto"/>
            <w:jc w:val="right"/>
            <w:rPr>
              <w:rFonts w:ascii="Avenir LT Std 65 Medium" w:hAnsi="Avenir LT Std 65 Medium"/>
              <w:color w:val="D1592C"/>
            </w:rPr>
          </w:pPr>
          <w:r>
            <w:rPr>
              <w:rFonts w:ascii="Avenir LT Std 65 Medium" w:hAnsi="Avenir LT Std 65 Medium"/>
              <w:color w:val="D1592C"/>
            </w:rPr>
            <w:t>Houston, TX  77005</w:t>
          </w:r>
        </w:p>
        <w:p w14:paraId="493EE1C5" w14:textId="550B209E" w:rsidR="000D732B" w:rsidRPr="00C85F35" w:rsidRDefault="000D732B" w:rsidP="0094042D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venir LT Std 65 Medium" w:hAnsi="Avenir LT Std 65 Medium"/>
              <w:color w:val="D1592C"/>
            </w:rPr>
          </w:pPr>
          <w:r w:rsidRPr="00C85F35">
            <w:rPr>
              <w:rFonts w:ascii="Avenir LT Std 65 Medium" w:hAnsi="Avenir LT Std 65 Medium"/>
              <w:color w:val="D1592C"/>
            </w:rPr>
            <w:t>713.</w:t>
          </w:r>
          <w:r w:rsidR="00374CB0">
            <w:rPr>
              <w:rFonts w:ascii="Avenir LT Std 65 Medium" w:hAnsi="Avenir LT Std 65 Medium"/>
              <w:color w:val="D1592C"/>
            </w:rPr>
            <w:t>986</w:t>
          </w:r>
          <w:r w:rsidRPr="00C85F35">
            <w:rPr>
              <w:rFonts w:ascii="Avenir LT Std 65 Medium" w:hAnsi="Avenir LT Std 65 Medium"/>
              <w:color w:val="D1592C"/>
            </w:rPr>
            <w:t>.</w:t>
          </w:r>
          <w:r w:rsidR="00374CB0">
            <w:rPr>
              <w:rFonts w:ascii="Avenir LT Std 65 Medium" w:hAnsi="Avenir LT Std 65 Medium"/>
              <w:color w:val="D1592C"/>
            </w:rPr>
            <w:t>354</w:t>
          </w:r>
          <w:r w:rsidR="00D1748B">
            <w:rPr>
              <w:rFonts w:ascii="Avenir LT Std 65 Medium" w:hAnsi="Avenir LT Std 65 Medium"/>
              <w:color w:val="D1592C"/>
            </w:rPr>
            <w:t>2</w:t>
          </w:r>
        </w:p>
        <w:p w14:paraId="0C6822C7" w14:textId="77777777" w:rsidR="000D732B" w:rsidRDefault="000D732B" w:rsidP="0094042D">
          <w:pPr>
            <w:pStyle w:val="Header"/>
            <w:tabs>
              <w:tab w:val="clear" w:pos="4680"/>
              <w:tab w:val="clear" w:pos="9360"/>
            </w:tabs>
            <w:spacing w:line="360" w:lineRule="auto"/>
            <w:jc w:val="right"/>
            <w:rPr>
              <w:rFonts w:ascii="Avenir LT Std 65 Medium" w:hAnsi="Avenir LT Std 65 Medium"/>
              <w:color w:val="D1592C"/>
            </w:rPr>
          </w:pPr>
          <w:r w:rsidRPr="0094042D">
            <w:rPr>
              <w:rFonts w:ascii="Avenir LT Std 65 Medium" w:hAnsi="Avenir LT Std 65 Medium"/>
              <w:color w:val="D1592C"/>
            </w:rPr>
            <w:t>support@tcftm.org</w:t>
          </w:r>
        </w:p>
        <w:p w14:paraId="120AE877" w14:textId="77777777" w:rsidR="000D732B" w:rsidRPr="000D732B" w:rsidRDefault="00421A39" w:rsidP="00421A39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venir LT Std 65 Medium" w:hAnsi="Avenir LT Std 65 Medium"/>
              <w:color w:val="D1592C"/>
            </w:rPr>
          </w:pPr>
          <w:r>
            <w:rPr>
              <w:rFonts w:ascii="Avenir LT Std 65 Medium" w:hAnsi="Avenir LT Std 65 Medium"/>
              <w:color w:val="D1592C"/>
            </w:rPr>
            <w:t>centerforthemissing</w:t>
          </w:r>
          <w:r w:rsidR="000D732B" w:rsidRPr="000D732B">
            <w:rPr>
              <w:rFonts w:ascii="Avenir LT Std 65 Medium" w:hAnsi="Avenir LT Std 65 Medium"/>
              <w:color w:val="D1592C"/>
            </w:rPr>
            <w:t>.org</w:t>
          </w:r>
        </w:p>
      </w:tc>
    </w:tr>
  </w:tbl>
  <w:p w14:paraId="4C75AADE" w14:textId="77777777" w:rsidR="000D732B" w:rsidRPr="00120F7B" w:rsidRDefault="000D732B" w:rsidP="00C85F35">
    <w:pPr>
      <w:pStyle w:val="Header"/>
      <w:pBdr>
        <w:bottom w:val="single" w:sz="18" w:space="1" w:color="D1592C"/>
      </w:pBdr>
      <w:tabs>
        <w:tab w:val="clear" w:pos="4680"/>
        <w:tab w:val="clear" w:pos="9360"/>
      </w:tabs>
      <w:ind w:left="-360" w:right="-990" w:hanging="540"/>
      <w:rPr>
        <w:sz w:val="2"/>
      </w:rPr>
    </w:pPr>
  </w:p>
  <w:p w14:paraId="5928D9F8" w14:textId="1E6C557D" w:rsidR="000D732B" w:rsidRPr="00C85F35" w:rsidRDefault="000D732B" w:rsidP="00194D96">
    <w:pPr>
      <w:pStyle w:val="Header"/>
      <w:tabs>
        <w:tab w:val="clear" w:pos="4680"/>
        <w:tab w:val="clear" w:pos="9360"/>
      </w:tabs>
      <w:ind w:left="-1260" w:right="-900" w:firstLine="450"/>
      <w:jc w:val="center"/>
      <w:rPr>
        <w:rFonts w:ascii="TradeGothic" w:hAnsi="TradeGothic"/>
        <w:color w:val="4E606F"/>
        <w:sz w:val="18"/>
        <w:szCs w:val="18"/>
      </w:rPr>
    </w:pPr>
    <w:r w:rsidRPr="00C85F35">
      <w:rPr>
        <w:rFonts w:ascii="TradeGothic" w:hAnsi="TradeGothic"/>
        <w:color w:val="4E606F"/>
        <w:sz w:val="18"/>
        <w:szCs w:val="18"/>
      </w:rPr>
      <w:t>Bringing hope and healing to the missing and their families through</w:t>
    </w:r>
    <w:r w:rsidR="00194D96">
      <w:rPr>
        <w:rFonts w:ascii="TradeGothic" w:hAnsi="TradeGothic"/>
        <w:color w:val="4E606F"/>
        <w:sz w:val="18"/>
        <w:szCs w:val="18"/>
      </w:rPr>
      <w:t xml:space="preserve"> </w:t>
    </w:r>
    <w:r w:rsidRPr="00C85F35">
      <w:rPr>
        <w:rFonts w:ascii="TradeGothic" w:hAnsi="TradeGothic"/>
        <w:color w:val="4E606F"/>
        <w:sz w:val="18"/>
        <w:szCs w:val="18"/>
      </w:rPr>
      <w:t>crisis intervention, prevention, and community education.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6EBB"/>
    <w:multiLevelType w:val="hybridMultilevel"/>
    <w:tmpl w:val="8A88E452"/>
    <w:lvl w:ilvl="0" w:tplc="2C4A5DF0">
      <w:start w:val="1"/>
      <w:numFmt w:val="bullet"/>
      <w:pStyle w:val="ListBullet2"/>
      <w:lvlText w:val="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A65476E"/>
    <w:multiLevelType w:val="hybridMultilevel"/>
    <w:tmpl w:val="63540EE8"/>
    <w:lvl w:ilvl="0" w:tplc="ECD07DF4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6849"/>
    <w:multiLevelType w:val="hybridMultilevel"/>
    <w:tmpl w:val="14AC77FA"/>
    <w:lvl w:ilvl="0" w:tplc="4F48D6A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C9"/>
    <w:rsid w:val="00027562"/>
    <w:rsid w:val="00043F96"/>
    <w:rsid w:val="00045898"/>
    <w:rsid w:val="00062F46"/>
    <w:rsid w:val="00080A8B"/>
    <w:rsid w:val="000D732B"/>
    <w:rsid w:val="0010285A"/>
    <w:rsid w:val="00120F7B"/>
    <w:rsid w:val="00194D96"/>
    <w:rsid w:val="002B2F6F"/>
    <w:rsid w:val="002C206F"/>
    <w:rsid w:val="002F256D"/>
    <w:rsid w:val="002F4C2D"/>
    <w:rsid w:val="00352ADE"/>
    <w:rsid w:val="00374CB0"/>
    <w:rsid w:val="00394A91"/>
    <w:rsid w:val="003A5852"/>
    <w:rsid w:val="004000F2"/>
    <w:rsid w:val="00404C37"/>
    <w:rsid w:val="00421A39"/>
    <w:rsid w:val="004524A9"/>
    <w:rsid w:val="004A2313"/>
    <w:rsid w:val="004F4E3C"/>
    <w:rsid w:val="00504B68"/>
    <w:rsid w:val="00562440"/>
    <w:rsid w:val="00583040"/>
    <w:rsid w:val="00585BB2"/>
    <w:rsid w:val="005E30E4"/>
    <w:rsid w:val="006045F7"/>
    <w:rsid w:val="006A021E"/>
    <w:rsid w:val="006F3A0D"/>
    <w:rsid w:val="00751E7A"/>
    <w:rsid w:val="007B2FB1"/>
    <w:rsid w:val="007F6C74"/>
    <w:rsid w:val="00885E49"/>
    <w:rsid w:val="008A603D"/>
    <w:rsid w:val="008F10C9"/>
    <w:rsid w:val="0094042D"/>
    <w:rsid w:val="009460C8"/>
    <w:rsid w:val="00974C60"/>
    <w:rsid w:val="009A3692"/>
    <w:rsid w:val="009B3103"/>
    <w:rsid w:val="009C56E9"/>
    <w:rsid w:val="00A22EFB"/>
    <w:rsid w:val="00A31ED5"/>
    <w:rsid w:val="00A661A9"/>
    <w:rsid w:val="00A839CA"/>
    <w:rsid w:val="00B4777A"/>
    <w:rsid w:val="00B77744"/>
    <w:rsid w:val="00C150D7"/>
    <w:rsid w:val="00C30E5D"/>
    <w:rsid w:val="00C47726"/>
    <w:rsid w:val="00C85F35"/>
    <w:rsid w:val="00CE3689"/>
    <w:rsid w:val="00D1748B"/>
    <w:rsid w:val="00D80C00"/>
    <w:rsid w:val="00DC53D3"/>
    <w:rsid w:val="00DD16A9"/>
    <w:rsid w:val="00E04EED"/>
    <w:rsid w:val="00E92F32"/>
    <w:rsid w:val="00F05CBD"/>
    <w:rsid w:val="00F33B88"/>
    <w:rsid w:val="00F34A2B"/>
    <w:rsid w:val="00F82947"/>
    <w:rsid w:val="00F941F0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D2A25"/>
  <w15:docId w15:val="{C05D0912-84C9-4D96-BC64-E405D0FF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F7B"/>
    <w:pPr>
      <w:spacing w:after="120" w:line="285" w:lineRule="auto"/>
    </w:pPr>
    <w:rPr>
      <w:rFonts w:ascii="Calibri" w:hAnsi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B47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F1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0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0F7B"/>
    <w:rPr>
      <w:color w:val="0000FF"/>
      <w:u w:val="single"/>
    </w:rPr>
  </w:style>
  <w:style w:type="paragraph" w:styleId="ListBullet2">
    <w:name w:val="List Bullet 2"/>
    <w:basedOn w:val="Normal"/>
    <w:rsid w:val="00120F7B"/>
    <w:pPr>
      <w:numPr>
        <w:numId w:val="1"/>
      </w:numPr>
      <w:spacing w:after="0" w:line="240" w:lineRule="auto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rsid w:val="0012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F7B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12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0F7B"/>
    <w:rPr>
      <w:rFonts w:ascii="Calibri" w:hAnsi="Calibri"/>
      <w:color w:val="000000"/>
      <w:kern w:val="28"/>
    </w:rPr>
  </w:style>
  <w:style w:type="paragraph" w:customStyle="1" w:styleId="msoaddress">
    <w:name w:val="msoaddress"/>
    <w:rsid w:val="004000F2"/>
    <w:pPr>
      <w:spacing w:line="225" w:lineRule="auto"/>
    </w:pPr>
    <w:rPr>
      <w:rFonts w:ascii="Gill Sans MT" w:hAnsi="Gill Sans MT"/>
      <w:color w:val="000000"/>
      <w:kern w:val="28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B4777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EnvelopeReturn">
    <w:name w:val="envelope return"/>
    <w:basedOn w:val="Normal"/>
    <w:rsid w:val="00352ADE"/>
    <w:pPr>
      <w:spacing w:after="0" w:line="240" w:lineRule="auto"/>
    </w:pPr>
    <w:rPr>
      <w:rFonts w:ascii="Times New Roman" w:hAnsi="Times New Roman" w:cs="Arial"/>
      <w:color w:val="auto"/>
      <w:kern w:val="0"/>
    </w:rPr>
  </w:style>
  <w:style w:type="paragraph" w:styleId="ListParagraph">
    <w:name w:val="List Paragraph"/>
    <w:basedOn w:val="Normal"/>
    <w:uiPriority w:val="34"/>
    <w:qFormat/>
    <w:rsid w:val="006A021E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Turnquist</dc:creator>
  <cp:lastModifiedBy>mturnquist@tcftm.org</cp:lastModifiedBy>
  <cp:revision>3</cp:revision>
  <cp:lastPrinted>2017-12-05T18:37:00Z</cp:lastPrinted>
  <dcterms:created xsi:type="dcterms:W3CDTF">2022-02-18T15:46:00Z</dcterms:created>
  <dcterms:modified xsi:type="dcterms:W3CDTF">2022-02-20T19:54:00Z</dcterms:modified>
</cp:coreProperties>
</file>